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B6" w:rsidRDefault="00795BD6" w:rsidP="00BC06B6">
      <w:pPr>
        <w:jc w:val="center"/>
      </w:pPr>
      <w:r>
        <w:rPr>
          <w:noProof/>
          <w:lang w:bidi="ar-SA"/>
        </w:rPr>
        <w:drawing>
          <wp:inline distT="0" distB="0" distL="0" distR="0">
            <wp:extent cx="643890" cy="643890"/>
            <wp:effectExtent l="19050" t="0" r="3810" b="0"/>
            <wp:docPr id="1" name="Picture 1" descr="C:\Users\AMC\Downloads\LCMGA Minutes\OSU_MG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C\Downloads\LCMGA Minutes\OSU_MG_Logo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81" cy="64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6B6" w:rsidRDefault="00BC06B6"/>
    <w:p w:rsidR="005729C4" w:rsidRPr="00BC06B6" w:rsidRDefault="00795BD6" w:rsidP="00BC06B6">
      <w:pPr>
        <w:jc w:val="center"/>
        <w:rPr>
          <w:sz w:val="32"/>
          <w:szCs w:val="32"/>
        </w:rPr>
      </w:pPr>
      <w:r w:rsidRPr="00BC06B6">
        <w:rPr>
          <w:sz w:val="32"/>
          <w:szCs w:val="32"/>
        </w:rPr>
        <w:t>Board Meeting Minutes</w:t>
      </w:r>
    </w:p>
    <w:p w:rsidR="00BC06B6" w:rsidRPr="00BC06B6" w:rsidRDefault="00BC06B6" w:rsidP="00BC06B6">
      <w:pPr>
        <w:jc w:val="center"/>
        <w:rPr>
          <w:sz w:val="32"/>
          <w:szCs w:val="32"/>
        </w:rPr>
      </w:pPr>
      <w:r w:rsidRPr="00BC06B6">
        <w:rPr>
          <w:sz w:val="32"/>
          <w:szCs w:val="32"/>
        </w:rPr>
        <w:t>January 9, 2018</w:t>
      </w:r>
    </w:p>
    <w:p w:rsidR="00795BD6" w:rsidRDefault="00795BD6"/>
    <w:p w:rsidR="00795BD6" w:rsidRPr="009D0EC0" w:rsidRDefault="00795BD6">
      <w:pPr>
        <w:rPr>
          <w:b/>
          <w:sz w:val="28"/>
          <w:szCs w:val="28"/>
          <w:u w:val="single"/>
        </w:rPr>
      </w:pPr>
      <w:r w:rsidRPr="009D0EC0">
        <w:rPr>
          <w:b/>
          <w:sz w:val="28"/>
          <w:szCs w:val="28"/>
          <w:u w:val="single"/>
        </w:rPr>
        <w:t>Opening</w:t>
      </w:r>
    </w:p>
    <w:p w:rsidR="00795BD6" w:rsidRDefault="00795BD6">
      <w:r>
        <w:t xml:space="preserve">The regular board meeting of the Linn County Master Gardeners was called to order at </w:t>
      </w:r>
      <w:r w:rsidR="00B121E7">
        <w:t>1:05</w:t>
      </w:r>
    </w:p>
    <w:p w:rsidR="00795BD6" w:rsidRDefault="00795BD6"/>
    <w:p w:rsidR="00795BD6" w:rsidRPr="009D0EC0" w:rsidRDefault="00795BD6">
      <w:pPr>
        <w:rPr>
          <w:b/>
          <w:sz w:val="28"/>
          <w:szCs w:val="28"/>
          <w:u w:val="single"/>
        </w:rPr>
      </w:pPr>
      <w:r w:rsidRPr="009D0EC0">
        <w:rPr>
          <w:b/>
          <w:sz w:val="28"/>
          <w:szCs w:val="28"/>
          <w:u w:val="single"/>
        </w:rPr>
        <w:t>Present</w:t>
      </w:r>
    </w:p>
    <w:p w:rsidR="00271087" w:rsidRDefault="00B8320A">
      <w:r>
        <w:t>Betty Goe</w:t>
      </w:r>
      <w:r w:rsidR="00271087">
        <w:t>rgen, President</w:t>
      </w:r>
    </w:p>
    <w:p w:rsidR="00271087" w:rsidRDefault="00271087">
      <w:r>
        <w:t>Ranee Webb, Past President</w:t>
      </w:r>
    </w:p>
    <w:p w:rsidR="00271087" w:rsidRDefault="00271087">
      <w:r>
        <w:t>Rebecca Holt, 1st Vice President</w:t>
      </w:r>
    </w:p>
    <w:p w:rsidR="00271087" w:rsidRDefault="00271087">
      <w:r>
        <w:t>Pam Nelson, 2nd Vice President</w:t>
      </w:r>
    </w:p>
    <w:p w:rsidR="00271087" w:rsidRDefault="00271087">
      <w:r>
        <w:t>Brenda Winslow, Secretary</w:t>
      </w:r>
    </w:p>
    <w:p w:rsidR="00271087" w:rsidRDefault="00271087">
      <w:r>
        <w:t>Ann Capps, Treasurer</w:t>
      </w:r>
    </w:p>
    <w:p w:rsidR="00271087" w:rsidRDefault="00271087">
      <w:r>
        <w:t>Janice Gregg, OMGA Representative</w:t>
      </w:r>
    </w:p>
    <w:p w:rsidR="00271087" w:rsidRDefault="00271087">
      <w:r>
        <w:t>Nancy Hammond, Member at Large</w:t>
      </w:r>
    </w:p>
    <w:p w:rsidR="00271087" w:rsidRDefault="00271087">
      <w:r>
        <w:t>Carolyn Larime, Member at Large</w:t>
      </w:r>
    </w:p>
    <w:p w:rsidR="00271087" w:rsidRDefault="00271087">
      <w:r>
        <w:t>Karin Magnuson, Member at Large</w:t>
      </w:r>
    </w:p>
    <w:p w:rsidR="00B8320A" w:rsidRDefault="00B8320A">
      <w:r>
        <w:t xml:space="preserve">Pam </w:t>
      </w:r>
      <w:proofErr w:type="spellStart"/>
      <w:r>
        <w:t>Monnette</w:t>
      </w:r>
      <w:proofErr w:type="spellEnd"/>
      <w:r>
        <w:t>, Extension Staff</w:t>
      </w:r>
    </w:p>
    <w:p w:rsidR="00DD5F60" w:rsidRDefault="00DD5F60" w:rsidP="00DD5F60">
      <w:r>
        <w:t>David Krieger, Demo Garden Coordinator</w:t>
      </w:r>
    </w:p>
    <w:p w:rsidR="00B8320A" w:rsidRDefault="00B8320A">
      <w:r>
        <w:t>Susan Morton</w:t>
      </w:r>
    </w:p>
    <w:p w:rsidR="00B8320A" w:rsidRDefault="00B8320A">
      <w:r>
        <w:t>Connie Lepin</w:t>
      </w:r>
    </w:p>
    <w:p w:rsidR="00B8320A" w:rsidRDefault="00B8320A">
      <w:r>
        <w:t>Larry Steele</w:t>
      </w:r>
    </w:p>
    <w:p w:rsidR="00B8320A" w:rsidRPr="005D621A" w:rsidRDefault="005D621A">
      <w:pPr>
        <w:rPr>
          <w:color w:val="000000" w:themeColor="text1"/>
        </w:rPr>
      </w:pPr>
      <w:r>
        <w:rPr>
          <w:color w:val="000000" w:themeColor="text1"/>
        </w:rPr>
        <w:t xml:space="preserve">Peggy </w:t>
      </w:r>
      <w:proofErr w:type="spellStart"/>
      <w:r>
        <w:rPr>
          <w:color w:val="000000" w:themeColor="text1"/>
        </w:rPr>
        <w:t>Duerr</w:t>
      </w:r>
      <w:proofErr w:type="spellEnd"/>
    </w:p>
    <w:p w:rsidR="00B8320A" w:rsidRPr="005D621A" w:rsidRDefault="005D621A">
      <w:pPr>
        <w:rPr>
          <w:color w:val="000000" w:themeColor="text1"/>
        </w:rPr>
      </w:pPr>
      <w:proofErr w:type="spellStart"/>
      <w:r>
        <w:rPr>
          <w:color w:val="000000" w:themeColor="text1"/>
        </w:rPr>
        <w:t>Merri</w:t>
      </w:r>
      <w:proofErr w:type="spellEnd"/>
      <w:r>
        <w:rPr>
          <w:color w:val="000000" w:themeColor="text1"/>
        </w:rPr>
        <w:t xml:space="preserve"> Noel</w:t>
      </w:r>
    </w:p>
    <w:p w:rsidR="00010334" w:rsidRPr="005D621A" w:rsidRDefault="005D621A">
      <w:pPr>
        <w:rPr>
          <w:color w:val="000000" w:themeColor="text1"/>
        </w:rPr>
      </w:pPr>
      <w:r>
        <w:rPr>
          <w:color w:val="000000" w:themeColor="text1"/>
        </w:rPr>
        <w:t>Kirk Krause</w:t>
      </w:r>
    </w:p>
    <w:p w:rsidR="00771445" w:rsidRDefault="00771445"/>
    <w:p w:rsidR="00771445" w:rsidRPr="009D0EC0" w:rsidRDefault="00771445">
      <w:pPr>
        <w:rPr>
          <w:b/>
          <w:sz w:val="28"/>
          <w:szCs w:val="28"/>
          <w:u w:val="single"/>
        </w:rPr>
      </w:pPr>
      <w:r w:rsidRPr="009D0EC0">
        <w:rPr>
          <w:b/>
          <w:sz w:val="28"/>
          <w:szCs w:val="28"/>
          <w:u w:val="single"/>
        </w:rPr>
        <w:t>Approval of Minutes</w:t>
      </w:r>
    </w:p>
    <w:p w:rsidR="00771445" w:rsidRDefault="00BC06B6">
      <w:r>
        <w:t>December's</w:t>
      </w:r>
      <w:r w:rsidR="00771445">
        <w:t xml:space="preserve"> minutes were approved as written</w:t>
      </w:r>
    </w:p>
    <w:p w:rsidR="00771445" w:rsidRDefault="00771445"/>
    <w:p w:rsidR="00771445" w:rsidRPr="009D0EC0" w:rsidRDefault="00771445">
      <w:pPr>
        <w:rPr>
          <w:b/>
          <w:sz w:val="28"/>
          <w:szCs w:val="28"/>
          <w:u w:val="single"/>
        </w:rPr>
      </w:pPr>
      <w:r w:rsidRPr="009D0EC0">
        <w:rPr>
          <w:b/>
          <w:sz w:val="28"/>
          <w:szCs w:val="28"/>
          <w:u w:val="single"/>
        </w:rPr>
        <w:t>Treasurer Report</w:t>
      </w:r>
      <w:r w:rsidR="009510D3" w:rsidRPr="009D0EC0">
        <w:rPr>
          <w:b/>
          <w:sz w:val="28"/>
          <w:szCs w:val="28"/>
          <w:u w:val="single"/>
        </w:rPr>
        <w:t>-Ann Capps</w:t>
      </w:r>
    </w:p>
    <w:p w:rsidR="009510D3" w:rsidRDefault="009510D3">
      <w:r>
        <w:t xml:space="preserve">Income for the month $366.78.  </w:t>
      </w:r>
    </w:p>
    <w:p w:rsidR="00746FCD" w:rsidRDefault="009510D3">
      <w:r>
        <w:tab/>
        <w:t>That came in from the Pollinator Conference Books and Membership dues.</w:t>
      </w:r>
    </w:p>
    <w:p w:rsidR="009510D3" w:rsidRDefault="009510D3">
      <w:r>
        <w:t xml:space="preserve">Expenses for the month $1208.05. </w:t>
      </w:r>
    </w:p>
    <w:p w:rsidR="009510D3" w:rsidRDefault="009510D3">
      <w:r>
        <w:tab/>
        <w:t>Went to Bee supplies, the demo garden shed, and graduation expenses</w:t>
      </w:r>
    </w:p>
    <w:p w:rsidR="00746FCD" w:rsidRDefault="009510D3">
      <w:r>
        <w:t>Checkbook balance as of December 31, 2017  $15,086.30</w:t>
      </w:r>
    </w:p>
    <w:p w:rsidR="00746FCD" w:rsidRDefault="00746FCD"/>
    <w:p w:rsidR="00771445" w:rsidRPr="009D0EC0" w:rsidRDefault="00771445">
      <w:pPr>
        <w:rPr>
          <w:b/>
          <w:sz w:val="28"/>
          <w:szCs w:val="28"/>
          <w:u w:val="single"/>
        </w:rPr>
      </w:pPr>
      <w:r w:rsidRPr="009D0EC0">
        <w:rPr>
          <w:b/>
          <w:sz w:val="28"/>
          <w:szCs w:val="28"/>
          <w:u w:val="single"/>
        </w:rPr>
        <w:t>Extension Report</w:t>
      </w:r>
      <w:r w:rsidR="003F7006" w:rsidRPr="009D0EC0">
        <w:rPr>
          <w:b/>
          <w:sz w:val="28"/>
          <w:szCs w:val="28"/>
          <w:u w:val="single"/>
        </w:rPr>
        <w:t xml:space="preserve">-Pami </w:t>
      </w:r>
      <w:proofErr w:type="spellStart"/>
      <w:r w:rsidR="003F7006" w:rsidRPr="009D0EC0">
        <w:rPr>
          <w:b/>
          <w:sz w:val="28"/>
          <w:szCs w:val="28"/>
          <w:u w:val="single"/>
        </w:rPr>
        <w:t>Monnette</w:t>
      </w:r>
      <w:proofErr w:type="spellEnd"/>
    </w:p>
    <w:p w:rsidR="00B121E7" w:rsidRDefault="003F7006" w:rsidP="00746FCD">
      <w:r>
        <w:t xml:space="preserve">Linn County has </w:t>
      </w:r>
      <w:r w:rsidR="00B121E7">
        <w:t xml:space="preserve">19 new trainees </w:t>
      </w:r>
      <w:r>
        <w:t>for 2018, 27 in B</w:t>
      </w:r>
      <w:r w:rsidR="00B121E7">
        <w:t>enton</w:t>
      </w:r>
      <w:r>
        <w:t xml:space="preserve"> County</w:t>
      </w:r>
      <w:r w:rsidR="00B121E7">
        <w:t>.</w:t>
      </w:r>
      <w:r>
        <w:t xml:space="preserve">  The new training s</w:t>
      </w:r>
      <w:r w:rsidR="00B121E7">
        <w:t xml:space="preserve">tarts </w:t>
      </w:r>
      <w:r>
        <w:t xml:space="preserve">Thursday, </w:t>
      </w:r>
      <w:r w:rsidR="00B121E7">
        <w:t>Jan</w:t>
      </w:r>
      <w:r>
        <w:t>uary</w:t>
      </w:r>
      <w:r w:rsidR="00B121E7">
        <w:t xml:space="preserve"> 25th</w:t>
      </w:r>
      <w:r>
        <w:t>.  The first class day will have a welcome potluck at noon.  All Master Gardeners are invited to come.</w:t>
      </w:r>
    </w:p>
    <w:p w:rsidR="003F7006" w:rsidRDefault="003F7006" w:rsidP="00746FCD"/>
    <w:p w:rsidR="00B121E7" w:rsidRDefault="003F7006" w:rsidP="00746FCD">
      <w:r>
        <w:t>There are 30 instructors for the Seed to Supper t</w:t>
      </w:r>
      <w:r w:rsidR="00B121E7">
        <w:t>raining</w:t>
      </w:r>
      <w:r>
        <w:t>s</w:t>
      </w:r>
      <w:r w:rsidR="00B121E7">
        <w:t xml:space="preserve">. </w:t>
      </w:r>
      <w:r>
        <w:t xml:space="preserve"> Classes are being held</w:t>
      </w:r>
      <w:r w:rsidR="00B121E7">
        <w:t xml:space="preserve"> in </w:t>
      </w:r>
      <w:r>
        <w:t>Albany</w:t>
      </w:r>
      <w:r w:rsidR="00B121E7">
        <w:t xml:space="preserve"> and </w:t>
      </w:r>
      <w:r>
        <w:t>Harrisburg.</w:t>
      </w:r>
    </w:p>
    <w:p w:rsidR="00B121E7" w:rsidRDefault="00E2227B" w:rsidP="00746FCD">
      <w:r>
        <w:lastRenderedPageBreak/>
        <w:t xml:space="preserve">The talks </w:t>
      </w:r>
      <w:r w:rsidR="003F7006">
        <w:t xml:space="preserve">at the </w:t>
      </w:r>
      <w:r>
        <w:t>coffee shop</w:t>
      </w:r>
      <w:r w:rsidR="003F7006">
        <w:t xml:space="preserve"> in Lebanon are</w:t>
      </w:r>
      <w:r>
        <w:t xml:space="preserve"> going well</w:t>
      </w:r>
      <w:r w:rsidR="003F7006">
        <w:t>.</w:t>
      </w:r>
    </w:p>
    <w:p w:rsidR="003F7006" w:rsidRDefault="003F7006" w:rsidP="00746FCD"/>
    <w:p w:rsidR="00E2227B" w:rsidRDefault="003F7006" w:rsidP="00746FCD">
      <w:r>
        <w:t>Pami is working on getting caught up with the Conditions of Volunteer S</w:t>
      </w:r>
      <w:r w:rsidR="00E2227B">
        <w:t xml:space="preserve">ervice forms from OSU </w:t>
      </w:r>
      <w:r>
        <w:t xml:space="preserve">and also </w:t>
      </w:r>
      <w:r w:rsidR="00E2227B">
        <w:t xml:space="preserve">backgrounds checks </w:t>
      </w:r>
      <w:r>
        <w:t>for Master Gardeners working with Children</w:t>
      </w:r>
      <w:r w:rsidR="00E2227B">
        <w:t>.</w:t>
      </w:r>
    </w:p>
    <w:p w:rsidR="003F7006" w:rsidRDefault="003F7006" w:rsidP="00746FCD"/>
    <w:p w:rsidR="00E2227B" w:rsidRDefault="003F7006" w:rsidP="00746FCD">
      <w:r>
        <w:t>A reminder that Acknowledgment of Risk and Waiver of L</w:t>
      </w:r>
      <w:r w:rsidR="00E2227B">
        <w:t>iability sheet</w:t>
      </w:r>
      <w:r>
        <w:t>s must be filled out</w:t>
      </w:r>
      <w:r w:rsidR="00E2227B">
        <w:t xml:space="preserve"> for classes offered. Participants </w:t>
      </w:r>
      <w:r w:rsidR="00DD5F60">
        <w:t xml:space="preserve">only </w:t>
      </w:r>
      <w:r w:rsidR="00E2227B">
        <w:t xml:space="preserve">sign in </w:t>
      </w:r>
      <w:r w:rsidR="00DD5F60">
        <w:t xml:space="preserve">on the sheet </w:t>
      </w:r>
      <w:r w:rsidR="00E2227B">
        <w:t>for OSU. Volunteers are covered by OSU</w:t>
      </w:r>
      <w:r w:rsidR="00DD5F60">
        <w:t xml:space="preserve"> and do not need to sign the sheet.</w:t>
      </w:r>
    </w:p>
    <w:p w:rsidR="00746FCD" w:rsidRDefault="00746FCD" w:rsidP="00746FCD"/>
    <w:p w:rsidR="00DD5F60" w:rsidRPr="009D0EC0" w:rsidRDefault="00DD5F60" w:rsidP="00746FCD">
      <w:pPr>
        <w:rPr>
          <w:b/>
          <w:sz w:val="28"/>
          <w:szCs w:val="28"/>
          <w:u w:val="single"/>
        </w:rPr>
      </w:pPr>
      <w:r w:rsidRPr="009D0EC0">
        <w:rPr>
          <w:b/>
          <w:sz w:val="28"/>
          <w:szCs w:val="28"/>
          <w:u w:val="single"/>
        </w:rPr>
        <w:t>Demo Garden</w:t>
      </w:r>
      <w:r w:rsidR="00E2227B" w:rsidRPr="009D0EC0">
        <w:rPr>
          <w:b/>
          <w:sz w:val="28"/>
          <w:szCs w:val="28"/>
          <w:u w:val="single"/>
        </w:rPr>
        <w:t xml:space="preserve"> Report</w:t>
      </w:r>
      <w:r w:rsidRPr="009D0EC0">
        <w:rPr>
          <w:b/>
          <w:sz w:val="28"/>
          <w:szCs w:val="28"/>
          <w:u w:val="single"/>
        </w:rPr>
        <w:t>-Dave Krieger</w:t>
      </w:r>
    </w:p>
    <w:p w:rsidR="00746FCD" w:rsidRPr="00DD5F60" w:rsidRDefault="00DD5F60" w:rsidP="00746FCD">
      <w:pPr>
        <w:rPr>
          <w:b/>
          <w:u w:val="single"/>
        </w:rPr>
      </w:pPr>
      <w:r>
        <w:t>T</w:t>
      </w:r>
      <w:r w:rsidR="00E2227B">
        <w:t>hings are buttoned up for the season</w:t>
      </w:r>
      <w:r>
        <w:t xml:space="preserve"> at the garden</w:t>
      </w:r>
    </w:p>
    <w:p w:rsidR="002304CD" w:rsidRDefault="002304CD"/>
    <w:p w:rsidR="00746FCD" w:rsidRPr="009D0EC0" w:rsidRDefault="009A49C1">
      <w:pPr>
        <w:rPr>
          <w:b/>
          <w:sz w:val="28"/>
          <w:szCs w:val="28"/>
          <w:u w:val="single"/>
        </w:rPr>
      </w:pPr>
      <w:proofErr w:type="spellStart"/>
      <w:r w:rsidRPr="009D0EC0">
        <w:rPr>
          <w:b/>
          <w:sz w:val="28"/>
          <w:szCs w:val="28"/>
          <w:u w:val="single"/>
        </w:rPr>
        <w:t>Beevent</w:t>
      </w:r>
      <w:proofErr w:type="spellEnd"/>
      <w:r w:rsidRPr="009D0EC0">
        <w:rPr>
          <w:b/>
          <w:sz w:val="28"/>
          <w:szCs w:val="28"/>
          <w:u w:val="single"/>
        </w:rPr>
        <w:t xml:space="preserve"> Report</w:t>
      </w:r>
      <w:r w:rsidR="00DD5F60" w:rsidRPr="009D0EC0">
        <w:rPr>
          <w:b/>
          <w:sz w:val="28"/>
          <w:szCs w:val="28"/>
          <w:u w:val="single"/>
        </w:rPr>
        <w:t>-Ranee Webb, Susan Morton</w:t>
      </w:r>
    </w:p>
    <w:p w:rsidR="00746FCD" w:rsidRDefault="00DD5F60">
      <w:r>
        <w:t>The committee is meeting on Thursday, Jan. 11th at 2:00 to start planning.</w:t>
      </w:r>
    </w:p>
    <w:p w:rsidR="00E2227B" w:rsidRDefault="00DD5F60">
      <w:r>
        <w:t>C</w:t>
      </w:r>
      <w:r w:rsidR="00E2227B">
        <w:t>ontact Renee if you want to help with the event.</w:t>
      </w:r>
      <w:r>
        <w:t xml:space="preserve">  They n</w:t>
      </w:r>
      <w:r w:rsidR="006053AD">
        <w:t>eed many volunteers in various areas.</w:t>
      </w:r>
    </w:p>
    <w:p w:rsidR="009A49C1" w:rsidRDefault="006053AD">
      <w:r>
        <w:t xml:space="preserve">Feb 8th </w:t>
      </w:r>
      <w:r w:rsidR="00DD5F60">
        <w:t xml:space="preserve">is a </w:t>
      </w:r>
      <w:r>
        <w:t>training for anyone working in the event</w:t>
      </w:r>
      <w:r w:rsidR="00DD5F60">
        <w:t>. T</w:t>
      </w:r>
      <w:r>
        <w:t>he expo center has 4 events that day, a gun show, flea market and horse show</w:t>
      </w:r>
      <w:r w:rsidR="00DD5F60">
        <w:t>.  R</w:t>
      </w:r>
      <w:r>
        <w:t xml:space="preserve">egistration fee </w:t>
      </w:r>
      <w:r w:rsidR="00DD5F60">
        <w:t xml:space="preserve">is $30 and a lunch is offered </w:t>
      </w:r>
      <w:r>
        <w:t>additional</w:t>
      </w:r>
      <w:r w:rsidR="00DD5F60">
        <w:t>ly.</w:t>
      </w:r>
    </w:p>
    <w:p w:rsidR="009A49C1" w:rsidRDefault="009A49C1"/>
    <w:p w:rsidR="009A49C1" w:rsidRPr="009D0EC0" w:rsidRDefault="00C0270A">
      <w:pPr>
        <w:rPr>
          <w:b/>
          <w:sz w:val="28"/>
          <w:szCs w:val="28"/>
          <w:u w:val="single"/>
        </w:rPr>
      </w:pPr>
      <w:r w:rsidRPr="009D0EC0">
        <w:rPr>
          <w:b/>
          <w:sz w:val="28"/>
          <w:szCs w:val="28"/>
          <w:u w:val="single"/>
        </w:rPr>
        <w:t>Garden Tour</w:t>
      </w:r>
      <w:r w:rsidR="00DD5F60" w:rsidRPr="009D0EC0">
        <w:rPr>
          <w:b/>
          <w:sz w:val="28"/>
          <w:szCs w:val="28"/>
          <w:u w:val="single"/>
        </w:rPr>
        <w:t>-Betty Goergen</w:t>
      </w:r>
    </w:p>
    <w:p w:rsidR="006053AD" w:rsidRDefault="00DD5F60">
      <w:r>
        <w:t>They have 2 gardens set and</w:t>
      </w:r>
      <w:r w:rsidR="006053AD">
        <w:t xml:space="preserve"> need more gardens</w:t>
      </w:r>
      <w:r>
        <w:t>.  Wanting 6 total.</w:t>
      </w:r>
    </w:p>
    <w:p w:rsidR="006053AD" w:rsidRDefault="00DD5F60">
      <w:r>
        <w:t xml:space="preserve">The event is </w:t>
      </w:r>
      <w:r w:rsidR="006053AD">
        <w:t>Father's day weekend, June 16th</w:t>
      </w:r>
      <w:r w:rsidR="009D0EC0">
        <w:t>.</w:t>
      </w:r>
    </w:p>
    <w:p w:rsidR="006053AD" w:rsidRDefault="006053AD">
      <w:r>
        <w:t>Pre</w:t>
      </w:r>
      <w:r w:rsidR="009D0EC0">
        <w:t>-</w:t>
      </w:r>
      <w:r>
        <w:t xml:space="preserve">tour </w:t>
      </w:r>
      <w:r w:rsidR="009D0EC0">
        <w:t xml:space="preserve">for those working is </w:t>
      </w:r>
      <w:r>
        <w:t xml:space="preserve">the </w:t>
      </w:r>
      <w:r w:rsidR="009D0EC0">
        <w:t>Saturday</w:t>
      </w:r>
      <w:r>
        <w:t xml:space="preserve"> before</w:t>
      </w:r>
      <w:r w:rsidR="009D0EC0">
        <w:t>.</w:t>
      </w:r>
    </w:p>
    <w:p w:rsidR="00746FCD" w:rsidRDefault="00746FCD"/>
    <w:p w:rsidR="00746FCD" w:rsidRPr="009D0EC0" w:rsidRDefault="009A49C1" w:rsidP="00746FCD">
      <w:pPr>
        <w:rPr>
          <w:b/>
          <w:sz w:val="28"/>
          <w:szCs w:val="28"/>
          <w:u w:val="single"/>
        </w:rPr>
      </w:pPr>
      <w:r w:rsidRPr="009D0EC0">
        <w:rPr>
          <w:b/>
          <w:sz w:val="28"/>
          <w:szCs w:val="28"/>
          <w:u w:val="single"/>
        </w:rPr>
        <w:t>OMGA Report</w:t>
      </w:r>
      <w:r w:rsidR="009D0EC0" w:rsidRPr="009D0EC0">
        <w:rPr>
          <w:b/>
          <w:sz w:val="28"/>
          <w:szCs w:val="28"/>
          <w:u w:val="single"/>
        </w:rPr>
        <w:t>-Janice Gregg</w:t>
      </w:r>
    </w:p>
    <w:p w:rsidR="00746FCD" w:rsidRDefault="0095596F" w:rsidP="00746FCD">
      <w:r>
        <w:t>No report</w:t>
      </w:r>
      <w:r w:rsidR="009D0EC0">
        <w:t>.  The</w:t>
      </w:r>
      <w:r>
        <w:t xml:space="preserve"> next meeting is the day of the bee event</w:t>
      </w:r>
      <w:r w:rsidR="009D0EC0">
        <w:t>.</w:t>
      </w:r>
    </w:p>
    <w:p w:rsidR="009D0EC0" w:rsidRDefault="009D0EC0"/>
    <w:p w:rsidR="00B71E42" w:rsidRPr="009D0EC0" w:rsidRDefault="009D0E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Purchase C</w:t>
      </w:r>
      <w:r w:rsidR="00C0270A" w:rsidRPr="009D0EC0">
        <w:rPr>
          <w:b/>
          <w:sz w:val="28"/>
          <w:szCs w:val="28"/>
          <w:u w:val="single"/>
        </w:rPr>
        <w:t>omputers</w:t>
      </w:r>
      <w:r>
        <w:rPr>
          <w:b/>
          <w:sz w:val="28"/>
          <w:szCs w:val="28"/>
          <w:u w:val="single"/>
        </w:rPr>
        <w:t>-Betty Goergen</w:t>
      </w:r>
    </w:p>
    <w:p w:rsidR="004B7E5E" w:rsidRDefault="009D0EC0">
      <w:r>
        <w:t xml:space="preserve">She </w:t>
      </w:r>
      <w:r w:rsidR="006053AD">
        <w:t>found 2 computers</w:t>
      </w:r>
      <w:r w:rsidR="004B7E5E">
        <w:t xml:space="preserve"> to use for power points and classes</w:t>
      </w:r>
      <w:r>
        <w:t>, an HP and a Dell.</w:t>
      </w:r>
      <w:r w:rsidR="004B7E5E">
        <w:t xml:space="preserve">   </w:t>
      </w:r>
      <w:r>
        <w:t xml:space="preserve">The </w:t>
      </w:r>
      <w:r w:rsidR="004B7E5E">
        <w:t xml:space="preserve">HP is $279 with </w:t>
      </w:r>
      <w:r>
        <w:t xml:space="preserve">a </w:t>
      </w:r>
      <w:r w:rsidR="004B7E5E">
        <w:t>bigger screen</w:t>
      </w:r>
      <w:r>
        <w:t xml:space="preserve">. All agreed to purchase the HP. </w:t>
      </w:r>
      <w:r w:rsidR="004B7E5E">
        <w:t>Pami t</w:t>
      </w:r>
      <w:r>
        <w:t>hinks the computer can go to OSU to be loaded with the programs needed since it is an extension computer. It was decided to buy 2 of the HP computers.</w:t>
      </w:r>
    </w:p>
    <w:p w:rsidR="009D0EC0" w:rsidRDefault="009D0EC0"/>
    <w:p w:rsidR="004B7E5E" w:rsidRDefault="009D0EC0">
      <w:r>
        <w:t>She found a Samsung tablet for $199. with 16 gigs.  It was decided to purchase</w:t>
      </w:r>
      <w:r w:rsidR="004B7E5E">
        <w:t xml:space="preserve"> 2 tablets at that price</w:t>
      </w:r>
      <w:r>
        <w:t>.</w:t>
      </w:r>
    </w:p>
    <w:p w:rsidR="009D0EC0" w:rsidRDefault="009D0EC0"/>
    <w:p w:rsidR="004B7E5E" w:rsidRDefault="009D0EC0">
      <w:r>
        <w:t>She is still looking for</w:t>
      </w:r>
      <w:r w:rsidR="004B7E5E">
        <w:t xml:space="preserve"> a projector</w:t>
      </w:r>
      <w:r>
        <w:t>.</w:t>
      </w:r>
    </w:p>
    <w:p w:rsidR="009D0EC0" w:rsidRDefault="009D0EC0"/>
    <w:p w:rsidR="004B7E5E" w:rsidRDefault="009D0EC0">
      <w:r>
        <w:t xml:space="preserve">We have an older laptop so that will make 3 for use. </w:t>
      </w:r>
      <w:r w:rsidR="004B7E5E">
        <w:t xml:space="preserve">These items will have to be checked out with </w:t>
      </w:r>
      <w:proofErr w:type="spellStart"/>
      <w:r w:rsidR="004B7E5E">
        <w:t>Lauri</w:t>
      </w:r>
      <w:proofErr w:type="spellEnd"/>
      <w:r w:rsidR="004B7E5E">
        <w:t xml:space="preserve">.  They can be reserved if you know when you will need them. </w:t>
      </w:r>
    </w:p>
    <w:p w:rsidR="00C0270A" w:rsidRDefault="00C0270A">
      <w:pPr>
        <w:rPr>
          <w:b/>
          <w:u w:val="single"/>
        </w:rPr>
      </w:pPr>
    </w:p>
    <w:p w:rsidR="00B71E42" w:rsidRPr="0051120A" w:rsidRDefault="0051120A">
      <w:pPr>
        <w:rPr>
          <w:b/>
          <w:sz w:val="28"/>
          <w:szCs w:val="28"/>
          <w:u w:val="single"/>
        </w:rPr>
      </w:pPr>
      <w:r w:rsidRPr="0051120A">
        <w:rPr>
          <w:b/>
          <w:sz w:val="28"/>
          <w:szCs w:val="28"/>
          <w:u w:val="single"/>
        </w:rPr>
        <w:t>Serving Kids-Betty Goergen</w:t>
      </w:r>
    </w:p>
    <w:p w:rsidR="0051120A" w:rsidRDefault="0051120A">
      <w:r>
        <w:t xml:space="preserve">She </w:t>
      </w:r>
      <w:r w:rsidR="004B7E5E">
        <w:t>wants to set up a program for kid</w:t>
      </w:r>
      <w:r>
        <w:t>s</w:t>
      </w:r>
      <w:r w:rsidR="004B7E5E">
        <w:t xml:space="preserve"> gardens, not using schools but having community kid gardens</w:t>
      </w:r>
      <w:r>
        <w:t xml:space="preserve">. A committee needs to be formed to set these gardens up as perhaps garden camps in 4 week sessions or something with a joint group like boys and girls club, senior center, the demo garden or YMCA for a cooperative program for a camp. </w:t>
      </w:r>
      <w:r w:rsidR="0095596F">
        <w:t>There is a master gardener curriculum that is available for us.</w:t>
      </w:r>
      <w:r>
        <w:t xml:space="preserve">  The idea is to t</w:t>
      </w:r>
      <w:r w:rsidR="0095596F">
        <w:t>ry to get a garden that isn't dependant on the school</w:t>
      </w:r>
      <w:r>
        <w:t>s</w:t>
      </w:r>
      <w:r w:rsidR="0095596F">
        <w:t xml:space="preserve"> because th</w:t>
      </w:r>
      <w:r>
        <w:t>ey tend to fail when the key people</w:t>
      </w:r>
      <w:r w:rsidR="0095596F">
        <w:t xml:space="preserve"> leave.</w:t>
      </w:r>
    </w:p>
    <w:p w:rsidR="00746FCD" w:rsidRDefault="0095596F">
      <w:r>
        <w:lastRenderedPageBreak/>
        <w:t>Reminder that projects need to be approved. They need to be turned in so we don't spread ourselves too thin.  Hours can only be counted for an approved event.</w:t>
      </w:r>
    </w:p>
    <w:p w:rsidR="00746FCD" w:rsidRDefault="00746FCD">
      <w:pPr>
        <w:rPr>
          <w:b/>
          <w:u w:val="single"/>
        </w:rPr>
      </w:pPr>
    </w:p>
    <w:p w:rsidR="00937F7F" w:rsidRPr="0051120A" w:rsidRDefault="00937F7F">
      <w:pPr>
        <w:rPr>
          <w:b/>
          <w:sz w:val="28"/>
          <w:szCs w:val="28"/>
          <w:u w:val="single"/>
        </w:rPr>
      </w:pPr>
      <w:r w:rsidRPr="0051120A">
        <w:rPr>
          <w:b/>
          <w:sz w:val="28"/>
          <w:szCs w:val="28"/>
          <w:u w:val="single"/>
        </w:rPr>
        <w:t>Upcoming Events</w:t>
      </w:r>
    </w:p>
    <w:p w:rsidR="00746FCD" w:rsidRDefault="0051120A">
      <w:r>
        <w:t>The next general meeting is</w:t>
      </w:r>
      <w:r w:rsidR="0095596F">
        <w:t xml:space="preserve"> at 6:30 at Toms garden center on butterflies</w:t>
      </w:r>
      <w:r w:rsidR="00A1481F">
        <w:t xml:space="preserve"> </w:t>
      </w:r>
      <w:r>
        <w:t xml:space="preserve">Thursday, Jan </w:t>
      </w:r>
      <w:r w:rsidR="00A1481F">
        <w:t>11th.</w:t>
      </w:r>
    </w:p>
    <w:p w:rsidR="00746FCD" w:rsidRDefault="00746FCD"/>
    <w:p w:rsidR="0051120A" w:rsidRDefault="00A1481F">
      <w:r>
        <w:t xml:space="preserve">There is a form for any money needs for projects but they have to be approved projects and each has to have a review sheet filled out about that event.  The form is available online.  </w:t>
      </w:r>
    </w:p>
    <w:p w:rsidR="0051120A" w:rsidRDefault="0051120A"/>
    <w:p w:rsidR="00746FCD" w:rsidRDefault="00A1481F">
      <w:r>
        <w:t>Bi-laws are also online and</w:t>
      </w:r>
      <w:r w:rsidR="0051120A">
        <w:t xml:space="preserve"> were</w:t>
      </w:r>
      <w:r>
        <w:t xml:space="preserve"> passed out today.</w:t>
      </w:r>
    </w:p>
    <w:p w:rsidR="00746FCD" w:rsidRDefault="00746FCD"/>
    <w:p w:rsidR="009A37FA" w:rsidRPr="00E63380" w:rsidRDefault="0051120A">
      <w:pPr>
        <w:rPr>
          <w:b/>
        </w:rPr>
      </w:pPr>
      <w:r w:rsidRPr="00E63380">
        <w:rPr>
          <w:b/>
        </w:rPr>
        <w:t>Meeting  A</w:t>
      </w:r>
      <w:r w:rsidR="00A1481F" w:rsidRPr="00E63380">
        <w:rPr>
          <w:b/>
        </w:rPr>
        <w:t>djourned at 1:56</w:t>
      </w:r>
    </w:p>
    <w:p w:rsidR="009A37FA" w:rsidRDefault="009A37FA"/>
    <w:p w:rsidR="00B71E42" w:rsidRDefault="009A37FA">
      <w:r>
        <w:t>Respectfully submitted by</w:t>
      </w:r>
      <w:r w:rsidR="0051120A">
        <w:t xml:space="preserve"> Brenda Winslow, Secretary</w:t>
      </w:r>
    </w:p>
    <w:p w:rsidR="00B71E42" w:rsidRDefault="00B71E42"/>
    <w:p w:rsidR="00472B3C" w:rsidRDefault="00472B3C"/>
    <w:p w:rsidR="00472B3C" w:rsidRDefault="00472B3C"/>
    <w:sectPr w:rsidR="00472B3C" w:rsidSect="00BC06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795BD6"/>
    <w:rsid w:val="00010334"/>
    <w:rsid w:val="001D50D4"/>
    <w:rsid w:val="00201CAD"/>
    <w:rsid w:val="002304CD"/>
    <w:rsid w:val="00271087"/>
    <w:rsid w:val="002E50E8"/>
    <w:rsid w:val="003F7006"/>
    <w:rsid w:val="00472B3C"/>
    <w:rsid w:val="004A7E6E"/>
    <w:rsid w:val="004B7E5E"/>
    <w:rsid w:val="0051120A"/>
    <w:rsid w:val="005729C4"/>
    <w:rsid w:val="005D621A"/>
    <w:rsid w:val="006053AD"/>
    <w:rsid w:val="00721816"/>
    <w:rsid w:val="00746FCD"/>
    <w:rsid w:val="00771445"/>
    <w:rsid w:val="00782C49"/>
    <w:rsid w:val="00795BD6"/>
    <w:rsid w:val="008E23C2"/>
    <w:rsid w:val="00937F7F"/>
    <w:rsid w:val="009510D3"/>
    <w:rsid w:val="0095596F"/>
    <w:rsid w:val="009A37FA"/>
    <w:rsid w:val="009A49C1"/>
    <w:rsid w:val="009D0EC0"/>
    <w:rsid w:val="00A1481F"/>
    <w:rsid w:val="00A92CA5"/>
    <w:rsid w:val="00AE4542"/>
    <w:rsid w:val="00B121E7"/>
    <w:rsid w:val="00B71E42"/>
    <w:rsid w:val="00B8320A"/>
    <w:rsid w:val="00BA4C66"/>
    <w:rsid w:val="00BC06B6"/>
    <w:rsid w:val="00C0270A"/>
    <w:rsid w:val="00CC3302"/>
    <w:rsid w:val="00CD0610"/>
    <w:rsid w:val="00CE2741"/>
    <w:rsid w:val="00DD5F60"/>
    <w:rsid w:val="00E2227B"/>
    <w:rsid w:val="00E63380"/>
    <w:rsid w:val="00FC5E18"/>
    <w:rsid w:val="00FE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4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5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5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5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5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45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45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45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45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45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5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5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5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45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45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45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45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45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45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45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45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45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45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4542"/>
    <w:rPr>
      <w:b/>
      <w:bCs/>
    </w:rPr>
  </w:style>
  <w:style w:type="character" w:styleId="Emphasis">
    <w:name w:val="Emphasis"/>
    <w:basedOn w:val="DefaultParagraphFont"/>
    <w:uiPriority w:val="20"/>
    <w:qFormat/>
    <w:rsid w:val="00AE45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4542"/>
    <w:rPr>
      <w:szCs w:val="32"/>
    </w:rPr>
  </w:style>
  <w:style w:type="paragraph" w:styleId="ListParagraph">
    <w:name w:val="List Paragraph"/>
    <w:basedOn w:val="Normal"/>
    <w:uiPriority w:val="34"/>
    <w:qFormat/>
    <w:rsid w:val="00AE45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45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45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5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542"/>
    <w:rPr>
      <w:b/>
      <w:i/>
      <w:sz w:val="24"/>
    </w:rPr>
  </w:style>
  <w:style w:type="character" w:styleId="SubtleEmphasis">
    <w:name w:val="Subtle Emphasis"/>
    <w:uiPriority w:val="19"/>
    <w:qFormat/>
    <w:rsid w:val="00AE45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45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45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45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45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45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</dc:creator>
  <cp:lastModifiedBy>Brenda</cp:lastModifiedBy>
  <cp:revision>7</cp:revision>
  <cp:lastPrinted>2018-01-09T05:53:00Z</cp:lastPrinted>
  <dcterms:created xsi:type="dcterms:W3CDTF">2018-01-09T05:55:00Z</dcterms:created>
  <dcterms:modified xsi:type="dcterms:W3CDTF">2018-01-17T02:42:00Z</dcterms:modified>
</cp:coreProperties>
</file>